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7E" w:rsidRDefault="0017397E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 xml:space="preserve">Medellín, </w:t>
      </w:r>
      <w:r w:rsidR="001D0734">
        <w:rPr>
          <w:rFonts w:ascii="Arial" w:eastAsia="Times New Roman" w:hAnsi="Arial" w:cs="Arial"/>
          <w:color w:val="000000"/>
          <w:lang w:val="es-ES" w:eastAsia="es-ES"/>
        </w:rPr>
        <w:t>Julio 03</w:t>
      </w:r>
      <w:r w:rsidRPr="008F2475">
        <w:rPr>
          <w:rFonts w:ascii="Arial" w:eastAsia="Times New Roman" w:hAnsi="Arial" w:cs="Arial"/>
          <w:color w:val="000000"/>
          <w:lang w:val="es-ES" w:eastAsia="es-ES"/>
        </w:rPr>
        <w:t xml:space="preserve"> de 2020</w:t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  <w:r w:rsidRPr="008F2475">
        <w:rPr>
          <w:rFonts w:ascii="Arial" w:eastAsia="Times New Roman" w:hAnsi="Arial" w:cs="Arial"/>
          <w:color w:val="000000"/>
          <w:lang w:val="es-ES" w:eastAsia="es-ES"/>
        </w:rPr>
        <w:tab/>
      </w:r>
    </w:p>
    <w:p w:rsid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17397E" w:rsidRPr="008F2475" w:rsidRDefault="0017397E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Señor 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DANIEL SANIN MANTILLA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Director Territorial de Antioquia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Ministerio de Trabajo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lang w:val="es-ES" w:eastAsia="es-ES"/>
        </w:rPr>
        <w:t xml:space="preserve">Correo: </w:t>
      </w:r>
      <w:hyperlink r:id="rId8" w:history="1">
        <w:r w:rsidRPr="008F2475">
          <w:rPr>
            <w:rStyle w:val="Hipervnculo"/>
            <w:rFonts w:ascii="Arial" w:eastAsia="Times New Roman" w:hAnsi="Arial" w:cs="Arial"/>
            <w:lang w:val="es-ES" w:eastAsia="es-ES"/>
          </w:rPr>
          <w:t>svelasquezo@mintrabajo.gov.co</w:t>
        </w:r>
      </w:hyperlink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Asunto:</w:t>
      </w:r>
      <w:r w:rsidRPr="008F2475">
        <w:rPr>
          <w:rFonts w:ascii="Arial" w:eastAsia="Times New Roman" w:hAnsi="Arial" w:cs="Arial"/>
          <w:color w:val="000000"/>
          <w:lang w:val="es-ES" w:eastAsia="es-ES"/>
        </w:rPr>
        <w:t xml:space="preserve"> Respuesta a seguimiento del COPASST a medidas de prevención y contención de contagio con el coronavirus COVID-19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Pr="008F2475" w:rsidRDefault="008F2475" w:rsidP="008F2475">
      <w:pPr>
        <w:spacing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El Instituto de Cancerología S.A.S. está comprometido en la prevención del riesgo biológico y dispone del recurso necesario, para la gestión de medidas de bioseguridad y bienestar de los colaboradores, pacientes, visitantes y proveedores.</w:t>
      </w: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>Por lo anterior damos respuesta al oficio enviado por ustedes el pasado martes 05 de mayo de 2020:</w:t>
      </w:r>
    </w:p>
    <w:p w:rsidR="008F2475" w:rsidRP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F2475" w:rsidRPr="008F2475" w:rsidRDefault="008F2475" w:rsidP="008F2475">
      <w:pPr>
        <w:numPr>
          <w:ilvl w:val="0"/>
          <w:numId w:val="1"/>
        </w:numPr>
        <w:spacing w:after="20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Disponibilidad, entrega y uso correcto de los elementos de protección personal EPP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6"/>
        <w:gridCol w:w="709"/>
        <w:gridCol w:w="769"/>
      </w:tblGrid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CRITERIO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</w:t>
            </w: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1. 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ha identificado la cantidad de los EPP a entregar de acuerdo con número de trabajadores, cargo, área y nivel de exposición al riesgo por COVID-19?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2. 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¿Los EPP entregados cumplen con las características establecidas por el Ministerio de Salud y Protección Social?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3. 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está entregando los EPP a todos los trabajadores de acuerdo al grado de exposición al riesgo?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4. 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¿Los EPP se están entregando oportunamente?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5. 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está garantizando la entrega de los EPP en la cantidad y reemplazo de uso requerido?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6. 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ha planeado lo necesario para contar con suficiente inventario que garantice la disponibilidad requerida para la entrega completa y oportuna de los EPP?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2475" w:rsidRPr="001C3F6C" w:rsidTr="008F2475">
        <w:trPr>
          <w:trHeight w:val="265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475" w:rsidRPr="008F2475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 xml:space="preserve">7.  </w:t>
            </w: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¿Se coordinó con la ARL el apoyo requerido para contar con los EPP necesarios de acuerdo con lo dispuesto en el Decreto 488, Decreto 500 y Circular 29 del 2020 expedidos por el Ministerio del Trabajo?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475" w:rsidRPr="001A0787" w:rsidRDefault="008F2475" w:rsidP="008F24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8F2475" w:rsidRPr="001C3F6C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  <w:r w:rsidRPr="001A0787">
        <w:rPr>
          <w:rFonts w:ascii="Arial" w:eastAsia="Times New Roman" w:hAnsi="Arial" w:cs="Arial"/>
          <w:color w:val="000000"/>
          <w:lang w:eastAsia="es-ES"/>
        </w:rPr>
        <w:t> </w:t>
      </w:r>
    </w:p>
    <w:p w:rsid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F2475" w:rsidRDefault="008F2475" w:rsidP="008F2475">
      <w:pPr>
        <w:numPr>
          <w:ilvl w:val="0"/>
          <w:numId w:val="1"/>
        </w:numPr>
        <w:spacing w:after="20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lastRenderedPageBreak/>
        <w:t xml:space="preserve">Medidas de Bioseguridad para la prevención de la transmisión de </w:t>
      </w:r>
    </w:p>
    <w:p w:rsidR="008F2475" w:rsidRDefault="008F2475" w:rsidP="008F2475">
      <w:pPr>
        <w:spacing w:after="20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Covid-19</w:t>
      </w:r>
    </w:p>
    <w:p w:rsidR="0017397E" w:rsidRDefault="0017397E" w:rsidP="008F2475">
      <w:pPr>
        <w:spacing w:after="20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tbl>
      <w:tblPr>
        <w:tblW w:w="97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0"/>
        <w:gridCol w:w="1574"/>
      </w:tblGrid>
      <w:tr w:rsidR="00505246" w:rsidRPr="00505246" w:rsidTr="00505246">
        <w:trPr>
          <w:trHeight w:val="450"/>
        </w:trPr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EVALUACION POR CADA CRITERIO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CALIFICACION 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Lavado de manos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Lavado de manos y técnica de lavado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Distanciamiento físico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93%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Elementos de Protección Personal- EPP para prevención del 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Manejo de los tapabocas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Manipulación de insumos y productos.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92%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Vigilancia de la salud de los trabajadores en el contexto del SG.SST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Trabajo de forma presencial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Alternativas de organización laboral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Interacción en tiempos de alimentación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Medidas locativas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Herramientas de trabajo y elementos de dotación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Interacción con terceros (proveedores, clientes, aliados, etc.)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Desplazamiento desde y hacia el lugar de trabajo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88%</w:t>
            </w:r>
          </w:p>
        </w:tc>
      </w:tr>
      <w:tr w:rsidR="00505246" w:rsidRPr="00505246" w:rsidTr="00505246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Capacitar a los trabajadores en aspectos básicos relacionados con la forma en que se transmite el COVID-19 y las maneras de prevenirlo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Medidas en coordinación con las Administradoras de riesgos laborales (ARL).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75%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Manejo de situaciones de riesgo por parte del empleador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¿Cómo se realizará el monitoreo de </w:t>
            </w:r>
            <w:proofErr w:type="spellStart"/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sintomas</w:t>
            </w:r>
            <w:proofErr w:type="spellEnd"/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de contagio de COVID-19 entre trabajadores?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Prevención y manejo de situaciones de riesgo de contagio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98%</w:t>
            </w:r>
          </w:p>
        </w:tc>
      </w:tr>
      <w:tr w:rsidR="00505246" w:rsidRPr="00505246" w:rsidTr="00505246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Plan de comunicaciones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46" w:rsidRPr="00505246" w:rsidRDefault="00505246" w:rsidP="00505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5246">
              <w:rPr>
                <w:rFonts w:ascii="Arial" w:eastAsia="Times New Roman" w:hAnsi="Arial" w:cs="Arial"/>
                <w:color w:val="000000"/>
                <w:lang w:val="es-ES" w:eastAsia="es-ES"/>
              </w:rPr>
              <w:t>100%</w:t>
            </w:r>
          </w:p>
        </w:tc>
      </w:tr>
    </w:tbl>
    <w:p w:rsidR="008F2475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F2475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F2475" w:rsidRPr="00402BB8" w:rsidRDefault="008F2475" w:rsidP="008F247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02BB8">
        <w:rPr>
          <w:rFonts w:ascii="Arial" w:eastAsia="Times New Roman" w:hAnsi="Arial" w:cs="Arial"/>
          <w:b/>
          <w:lang w:eastAsia="es-ES"/>
        </w:rPr>
        <w:t xml:space="preserve">Observaciones </w:t>
      </w:r>
    </w:p>
    <w:p w:rsidR="008F2475" w:rsidRPr="00364862" w:rsidRDefault="008F2475" w:rsidP="008F2475">
      <w:pPr>
        <w:pStyle w:val="Prrafodelist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lang w:eastAsia="es-ES"/>
        </w:rPr>
      </w:pPr>
      <w:r w:rsidRPr="00364862">
        <w:rPr>
          <w:rFonts w:ascii="Arial" w:eastAsia="Times New Roman" w:hAnsi="Arial" w:cs="Arial"/>
          <w:color w:val="000000"/>
          <w:lang w:eastAsia="es-ES"/>
        </w:rPr>
        <w:t>Se define con ARL Sura acompañamiento todos los miércoles de 10:00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364862">
        <w:rPr>
          <w:rFonts w:ascii="Arial" w:eastAsia="Times New Roman" w:hAnsi="Arial" w:cs="Arial"/>
          <w:color w:val="000000"/>
          <w:lang w:eastAsia="es-ES"/>
        </w:rPr>
        <w:t>am a 1</w:t>
      </w:r>
      <w:r>
        <w:rPr>
          <w:rFonts w:ascii="Arial" w:eastAsia="Times New Roman" w:hAnsi="Arial" w:cs="Arial"/>
          <w:color w:val="000000"/>
          <w:lang w:eastAsia="es-ES"/>
        </w:rPr>
        <w:t>1</w:t>
      </w:r>
      <w:r w:rsidRPr="00364862">
        <w:rPr>
          <w:rFonts w:ascii="Arial" w:eastAsia="Times New Roman" w:hAnsi="Arial" w:cs="Arial"/>
          <w:color w:val="000000"/>
          <w:lang w:eastAsia="es-ES"/>
        </w:rPr>
        <w:t>:00</w:t>
      </w:r>
      <w:r>
        <w:rPr>
          <w:rFonts w:ascii="Arial" w:eastAsia="Times New Roman" w:hAnsi="Arial" w:cs="Arial"/>
          <w:color w:val="000000"/>
          <w:lang w:eastAsia="es-ES"/>
        </w:rPr>
        <w:t xml:space="preserve"> a</w:t>
      </w:r>
      <w:r w:rsidRPr="00364862">
        <w:rPr>
          <w:rFonts w:ascii="Arial" w:eastAsia="Times New Roman" w:hAnsi="Arial" w:cs="Arial"/>
          <w:color w:val="000000"/>
          <w:lang w:eastAsia="es-ES"/>
        </w:rPr>
        <w:t>m</w:t>
      </w:r>
      <w:r>
        <w:rPr>
          <w:rFonts w:ascii="Arial" w:eastAsia="Times New Roman" w:hAnsi="Arial" w:cs="Arial"/>
          <w:color w:val="000000"/>
          <w:lang w:eastAsia="es-ES"/>
        </w:rPr>
        <w:t>.</w:t>
      </w:r>
    </w:p>
    <w:p w:rsidR="008F2475" w:rsidRPr="0033327D" w:rsidRDefault="008F2475" w:rsidP="008F2475">
      <w:pPr>
        <w:pStyle w:val="Prrafodelista"/>
        <w:numPr>
          <w:ilvl w:val="1"/>
          <w:numId w:val="1"/>
        </w:numPr>
        <w:spacing w:after="0" w:line="240" w:lineRule="auto"/>
        <w:rPr>
          <w:rStyle w:val="Hipervnculo"/>
          <w:rFonts w:ascii="Arial" w:eastAsia="Times New Roman" w:hAnsi="Arial" w:cs="Arial"/>
          <w:lang w:eastAsia="es-ES"/>
        </w:rPr>
      </w:pPr>
      <w:r w:rsidRPr="00402BB8">
        <w:rPr>
          <w:rFonts w:ascii="Arial" w:eastAsia="Times New Roman" w:hAnsi="Arial" w:cs="Arial"/>
          <w:lang w:eastAsia="es-ES"/>
        </w:rPr>
        <w:t>La</w:t>
      </w:r>
      <w:r>
        <w:rPr>
          <w:rFonts w:ascii="Arial" w:eastAsia="Times New Roman" w:hAnsi="Arial" w:cs="Arial"/>
          <w:lang w:eastAsia="es-ES"/>
        </w:rPr>
        <w:t xml:space="preserve"> ruta para acceder al informe semanal en la página web es:</w:t>
      </w:r>
      <w:r w:rsidRPr="00402BB8">
        <w:rPr>
          <w:rFonts w:ascii="Arial" w:eastAsia="Times New Roman" w:hAnsi="Arial" w:cs="Arial"/>
          <w:lang w:eastAsia="es-ES"/>
        </w:rPr>
        <w:t xml:space="preserve"> </w:t>
      </w:r>
      <w:hyperlink r:id="rId9" w:history="1">
        <w:r w:rsidRPr="00306BF8">
          <w:rPr>
            <w:rStyle w:val="Hipervnculo"/>
            <w:rFonts w:ascii="Arial" w:eastAsia="Times New Roman" w:hAnsi="Arial" w:cs="Arial"/>
            <w:lang w:eastAsia="es-ES"/>
          </w:rPr>
          <w:t>https://institutodecancerologia.lasamericas.com.co/Informe-COVID-19-desde-el-COPASST</w:t>
        </w:r>
      </w:hyperlink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F2475" w:rsidRDefault="008F2475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05246" w:rsidRDefault="00505246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F2475" w:rsidRDefault="008F2475" w:rsidP="008F247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F2475" w:rsidRPr="001C3F6C" w:rsidRDefault="008F2475" w:rsidP="008F2475">
      <w:pPr>
        <w:pStyle w:val="Prrafode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es-ES"/>
        </w:rPr>
      </w:pPr>
      <w:r w:rsidRPr="00402BB8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Acciones</w:t>
      </w:r>
      <w:r w:rsidRPr="001C3F6C">
        <w:rPr>
          <w:rFonts w:ascii="Arial" w:eastAsia="Times New Roman" w:hAnsi="Arial" w:cs="Arial"/>
          <w:b/>
          <w:bCs/>
          <w:color w:val="000000"/>
          <w:lang w:eastAsia="es-ES"/>
        </w:rPr>
        <w:t xml:space="preserve"> de Mejora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1C3F6C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8F2475" w:rsidRPr="001A0787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tbl>
      <w:tblPr>
        <w:tblW w:w="8339" w:type="dxa"/>
        <w:jc w:val="center"/>
        <w:tblInd w:w="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1265"/>
        <w:gridCol w:w="1539"/>
        <w:gridCol w:w="1891"/>
      </w:tblGrid>
      <w:tr w:rsidR="008F2475" w:rsidRPr="001A0787" w:rsidTr="0017397E">
        <w:trPr>
          <w:trHeight w:val="247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8F2475" w:rsidP="008F2475">
            <w:pPr>
              <w:spacing w:line="240" w:lineRule="auto"/>
              <w:ind w:left="-720" w:hanging="720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CRITERIO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8F2475" w:rsidP="008F2475">
            <w:pPr>
              <w:spacing w:line="240" w:lineRule="auto"/>
              <w:ind w:left="34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 ESTADO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RESPONSABLE</w:t>
            </w:r>
          </w:p>
        </w:tc>
      </w:tr>
      <w:tr w:rsidR="008F2475" w:rsidRPr="001A0787" w:rsidTr="0017397E">
        <w:trPr>
          <w:trHeight w:val="260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75" w:rsidRP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Divulgación de Manual del SSTGA- contratistas y proveedores</w:t>
            </w:r>
          </w:p>
          <w:p w:rsidR="008F2475" w:rsidRP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En este manual también se especifica las normas de bioseguridad para la recepción de domicilios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75" w:rsidRPr="001A0787" w:rsidRDefault="008F2475" w:rsidP="008F2475">
            <w:pPr>
              <w:spacing w:line="240" w:lineRule="auto"/>
              <w:ind w:left="34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Julio 10 de 2020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5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ABIERTO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SST-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Calidad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8F2475" w:rsidRPr="001A0787" w:rsidTr="0017397E">
        <w:trPr>
          <w:trHeight w:val="260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Actualización de la matriz IPEVR, con lo relacionado a Covid-19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8F2475" w:rsidP="008F2475">
            <w:pPr>
              <w:spacing w:line="240" w:lineRule="auto"/>
              <w:ind w:left="34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Julio 10</w:t>
            </w: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5" w:rsidRPr="001A0787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ABIERTO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SST – ARL</w:t>
            </w:r>
          </w:p>
        </w:tc>
      </w:tr>
    </w:tbl>
    <w:p w:rsidR="008F2475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color w:val="000000"/>
          <w:lang w:val="es-ES" w:eastAsia="es-ES"/>
        </w:rPr>
        <w:t xml:space="preserve">Hacemos constar que la información anterior se realizó en reunión virtual del COPASST del día </w:t>
      </w:r>
      <w:r w:rsidR="001D0734">
        <w:rPr>
          <w:rFonts w:ascii="Arial" w:eastAsia="Times New Roman" w:hAnsi="Arial" w:cs="Arial"/>
          <w:color w:val="000000"/>
          <w:lang w:val="es-ES" w:eastAsia="es-ES"/>
        </w:rPr>
        <w:t>01</w:t>
      </w:r>
      <w:r w:rsidRPr="008F2475">
        <w:rPr>
          <w:rFonts w:ascii="Arial" w:eastAsia="Times New Roman" w:hAnsi="Arial" w:cs="Arial"/>
          <w:color w:val="000000"/>
          <w:lang w:val="es-ES" w:eastAsia="es-ES"/>
        </w:rPr>
        <w:t xml:space="preserve"> de Ju</w:t>
      </w:r>
      <w:r w:rsidR="001D0734">
        <w:rPr>
          <w:rFonts w:ascii="Arial" w:eastAsia="Times New Roman" w:hAnsi="Arial" w:cs="Arial"/>
          <w:color w:val="000000"/>
          <w:lang w:val="es-ES" w:eastAsia="es-ES"/>
        </w:rPr>
        <w:t>l</w:t>
      </w:r>
      <w:r w:rsidRPr="008F2475">
        <w:rPr>
          <w:rFonts w:ascii="Arial" w:eastAsia="Times New Roman" w:hAnsi="Arial" w:cs="Arial"/>
          <w:color w:val="000000"/>
          <w:lang w:val="es-ES" w:eastAsia="es-ES"/>
        </w:rPr>
        <w:t>io con presencia de:</w:t>
      </w:r>
    </w:p>
    <w:p w:rsidR="008F2475" w:rsidRPr="008F2475" w:rsidRDefault="008F2475" w:rsidP="008F2475">
      <w:pPr>
        <w:spacing w:after="24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1304"/>
        <w:gridCol w:w="3638"/>
      </w:tblGrid>
      <w:tr w:rsidR="008F2475" w:rsidRPr="001C3F6C" w:rsidTr="008F2475">
        <w:trPr>
          <w:trHeight w:val="307"/>
          <w:jc w:val="center"/>
        </w:trPr>
        <w:tc>
          <w:tcPr>
            <w:tcW w:w="3265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C3F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 COMPLETO</w:t>
            </w:r>
          </w:p>
        </w:tc>
        <w:tc>
          <w:tcPr>
            <w:tcW w:w="1304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1C3F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CÉDULA</w:t>
            </w:r>
          </w:p>
        </w:tc>
        <w:tc>
          <w:tcPr>
            <w:tcW w:w="3638" w:type="dxa"/>
            <w:shd w:val="clear" w:color="auto" w:fill="BFBFBF" w:themeFill="background1" w:themeFillShade="BF"/>
          </w:tcPr>
          <w:p w:rsidR="008F2475" w:rsidRPr="001C3F6C" w:rsidRDefault="008F2475" w:rsidP="008F24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C3F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ROL</w:t>
            </w:r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Tatiana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Espinal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García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5D07">
              <w:rPr>
                <w:rFonts w:ascii="Arial" w:eastAsia="Times New Roman" w:hAnsi="Arial" w:cs="Arial"/>
                <w:color w:val="000000"/>
                <w:lang w:eastAsia="es-ES"/>
              </w:rPr>
              <w:t>43983049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Empresa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Claudia E</w:t>
            </w: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lena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Vélez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T</w:t>
            </w: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oro</w:t>
            </w:r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43810185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Empresa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Angélica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María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Carmona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García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43254900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los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empleados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Marvin Ávila Burgos</w:t>
            </w:r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1063163660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los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empleados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Magda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Viviana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González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Jara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52260360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los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empleados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Hernán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Darío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Garcés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Maya</w:t>
            </w:r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3455876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los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empleados</w:t>
            </w:r>
            <w:proofErr w:type="spellEnd"/>
          </w:p>
        </w:tc>
      </w:tr>
      <w:tr w:rsidR="008F2475" w:rsidRPr="001D0734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Eleany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Herrera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Restrepo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32295736</w:t>
            </w:r>
          </w:p>
        </w:tc>
        <w:tc>
          <w:tcPr>
            <w:tcW w:w="3638" w:type="dxa"/>
          </w:tcPr>
          <w:p w:rsidR="008F2475" w:rsidRPr="008F2475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F2475">
              <w:rPr>
                <w:rFonts w:ascii="Arial" w:eastAsia="Times New Roman" w:hAnsi="Arial" w:cs="Arial"/>
                <w:color w:val="000000"/>
                <w:lang w:val="es-ES" w:eastAsia="es-ES"/>
              </w:rPr>
              <w:t>Seguridad y Salud en el Trabajo</w:t>
            </w:r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Diana Cristina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López</w:t>
            </w:r>
            <w:proofErr w:type="spellEnd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Mazo</w:t>
            </w:r>
            <w:proofErr w:type="spellEnd"/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2475" w:rsidRPr="001A0787" w:rsidRDefault="008F2475" w:rsidP="008F2475">
            <w:pPr>
              <w:spacing w:line="240" w:lineRule="auto"/>
              <w:rPr>
                <w:rFonts w:ascii="Arial" w:eastAsia="Times New Roman" w:hAnsi="Arial" w:cs="Arial"/>
                <w:lang w:eastAsia="es-ES"/>
              </w:rPr>
            </w:pPr>
            <w:r w:rsidRPr="001A0787">
              <w:rPr>
                <w:rFonts w:ascii="Arial" w:eastAsia="Times New Roman" w:hAnsi="Arial" w:cs="Arial"/>
                <w:color w:val="000000"/>
                <w:lang w:eastAsia="es-ES"/>
              </w:rPr>
              <w:t>43996435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Empresa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Alejandra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López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Cuervo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1152191653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Representante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por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Empresa</w:t>
            </w:r>
            <w:proofErr w:type="spellEnd"/>
          </w:p>
        </w:tc>
      </w:tr>
      <w:tr w:rsidR="008F2475" w:rsidRPr="001C3F6C" w:rsidTr="008F2475">
        <w:trPr>
          <w:trHeight w:val="498"/>
          <w:jc w:val="center"/>
        </w:trPr>
        <w:tc>
          <w:tcPr>
            <w:tcW w:w="3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Natalia González Cano </w:t>
            </w:r>
          </w:p>
        </w:tc>
        <w:tc>
          <w:tcPr>
            <w:tcW w:w="13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43751817</w:t>
            </w:r>
          </w:p>
        </w:tc>
        <w:tc>
          <w:tcPr>
            <w:tcW w:w="3638" w:type="dxa"/>
          </w:tcPr>
          <w:p w:rsidR="008F2475" w:rsidRPr="001C3F6C" w:rsidRDefault="008F2475" w:rsidP="008F247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Asesora</w:t>
            </w:r>
            <w:proofErr w:type="spellEnd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ARL </w:t>
            </w:r>
            <w:proofErr w:type="spellStart"/>
            <w:r w:rsidRPr="001C3F6C">
              <w:rPr>
                <w:rFonts w:ascii="Arial" w:eastAsia="Times New Roman" w:hAnsi="Arial" w:cs="Arial"/>
                <w:color w:val="000000"/>
                <w:lang w:eastAsia="es-ES"/>
              </w:rPr>
              <w:t>Sura</w:t>
            </w:r>
            <w:proofErr w:type="spellEnd"/>
          </w:p>
        </w:tc>
      </w:tr>
    </w:tbl>
    <w:p w:rsidR="0017397E" w:rsidRDefault="0017397E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505246" w:rsidRDefault="00505246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F2475" w:rsidRDefault="008F2475" w:rsidP="008F2475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  <w:r w:rsidRPr="001A0787">
        <w:rPr>
          <w:rFonts w:ascii="Arial" w:eastAsia="Times New Roman" w:hAnsi="Arial" w:cs="Arial"/>
          <w:color w:val="000000"/>
          <w:lang w:eastAsia="es-ES"/>
        </w:rPr>
        <w:lastRenderedPageBreak/>
        <w:t>Atentamente,</w:t>
      </w:r>
    </w:p>
    <w:p w:rsidR="008F2475" w:rsidRPr="001A0787" w:rsidRDefault="008F2475" w:rsidP="008F2475">
      <w:pPr>
        <w:spacing w:line="240" w:lineRule="auto"/>
        <w:rPr>
          <w:rFonts w:ascii="Arial" w:eastAsia="Times New Roman" w:hAnsi="Arial" w:cs="Arial"/>
          <w:lang w:eastAsia="es-ES"/>
        </w:rPr>
      </w:pPr>
    </w:p>
    <w:p w:rsidR="008F2475" w:rsidRPr="001A0787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7397E" w:rsidRDefault="0017397E" w:rsidP="008F2475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F2475" w:rsidRPr="001A0787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1A0787">
        <w:rPr>
          <w:rFonts w:ascii="Arial" w:eastAsia="Times New Roman" w:hAnsi="Arial" w:cs="Arial"/>
          <w:color w:val="000000"/>
          <w:lang w:eastAsia="es-ES"/>
        </w:rPr>
        <w:t>_____________________________                 _______________________________</w:t>
      </w:r>
    </w:p>
    <w:p w:rsidR="008F2475" w:rsidRPr="008F2475" w:rsidRDefault="008F2475" w:rsidP="008F247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F2475">
        <w:rPr>
          <w:rFonts w:ascii="Arial" w:eastAsia="Times New Roman" w:hAnsi="Arial" w:cs="Arial"/>
          <w:b/>
          <w:bCs/>
          <w:color w:val="000000"/>
          <w:lang w:val="es-ES" w:eastAsia="es-ES"/>
        </w:rPr>
        <w:t>Hernán Darío Garcés                                        Marvin Ávila Burgos</w:t>
      </w:r>
    </w:p>
    <w:p w:rsidR="008F2475" w:rsidRPr="001A0787" w:rsidRDefault="008F2475" w:rsidP="008F2475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1A0787">
        <w:rPr>
          <w:rFonts w:ascii="Arial" w:eastAsia="Times New Roman" w:hAnsi="Arial" w:cs="Arial"/>
          <w:color w:val="000000"/>
          <w:lang w:eastAsia="es-ES"/>
        </w:rPr>
        <w:t>Presidente</w:t>
      </w:r>
      <w:proofErr w:type="spellEnd"/>
      <w:r w:rsidRPr="001A0787">
        <w:rPr>
          <w:rFonts w:ascii="Arial" w:eastAsia="Times New Roman" w:hAnsi="Arial" w:cs="Arial"/>
          <w:color w:val="000000"/>
          <w:lang w:eastAsia="es-ES"/>
        </w:rPr>
        <w:t xml:space="preserve"> CO</w:t>
      </w:r>
      <w:r>
        <w:rPr>
          <w:rFonts w:ascii="Arial" w:eastAsia="Times New Roman" w:hAnsi="Arial" w:cs="Arial"/>
          <w:color w:val="000000"/>
          <w:lang w:eastAsia="es-ES"/>
        </w:rPr>
        <w:t>P</w:t>
      </w:r>
      <w:r w:rsidRPr="001A0787">
        <w:rPr>
          <w:rFonts w:ascii="Arial" w:eastAsia="Times New Roman" w:hAnsi="Arial" w:cs="Arial"/>
          <w:color w:val="000000"/>
          <w:lang w:eastAsia="es-ES"/>
        </w:rPr>
        <w:t>ASST                                </w:t>
      </w:r>
      <w:r>
        <w:rPr>
          <w:rFonts w:ascii="Arial" w:eastAsia="Times New Roman" w:hAnsi="Arial" w:cs="Arial"/>
          <w:color w:val="000000"/>
          <w:lang w:eastAsia="es-ES"/>
        </w:rPr>
        <w:t xml:space="preserve">   </w:t>
      </w:r>
      <w:r w:rsidRPr="001A0787">
        <w:rPr>
          <w:rFonts w:ascii="Arial" w:eastAsia="Times New Roman" w:hAnsi="Arial" w:cs="Arial"/>
          <w:color w:val="000000"/>
          <w:lang w:eastAsia="es-ES"/>
        </w:rPr>
        <w:t xml:space="preserve">     </w:t>
      </w:r>
      <w:proofErr w:type="spellStart"/>
      <w:r w:rsidRPr="001A0787">
        <w:rPr>
          <w:rFonts w:ascii="Arial" w:eastAsia="Times New Roman" w:hAnsi="Arial" w:cs="Arial"/>
          <w:color w:val="000000"/>
          <w:lang w:eastAsia="es-ES"/>
        </w:rPr>
        <w:t>Secretario</w:t>
      </w:r>
      <w:proofErr w:type="spellEnd"/>
      <w:r w:rsidRPr="001A0787">
        <w:rPr>
          <w:rFonts w:ascii="Arial" w:eastAsia="Times New Roman" w:hAnsi="Arial" w:cs="Arial"/>
          <w:color w:val="000000"/>
          <w:lang w:eastAsia="es-ES"/>
        </w:rPr>
        <w:t xml:space="preserve"> COPASST</w:t>
      </w:r>
    </w:p>
    <w:p w:rsidR="008F2475" w:rsidRPr="001C3F6C" w:rsidRDefault="008F2475" w:rsidP="008F2475">
      <w:pPr>
        <w:rPr>
          <w:rFonts w:ascii="Arial" w:hAnsi="Arial" w:cs="Arial"/>
        </w:rPr>
      </w:pPr>
    </w:p>
    <w:p w:rsidR="00393BA1" w:rsidRDefault="00393BA1"/>
    <w:sectPr w:rsidR="00393B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75" w:rsidRDefault="008F2475" w:rsidP="00CB5562">
      <w:pPr>
        <w:spacing w:after="0" w:line="240" w:lineRule="auto"/>
      </w:pPr>
      <w:r>
        <w:separator/>
      </w:r>
    </w:p>
  </w:endnote>
  <w:endnote w:type="continuationSeparator" w:id="0">
    <w:p w:rsidR="008F2475" w:rsidRDefault="008F2475" w:rsidP="00CB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5" w:rsidRDefault="008F24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5" w:rsidRDefault="008F24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5" w:rsidRDefault="008F24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75" w:rsidRDefault="008F2475" w:rsidP="00CB5562">
      <w:pPr>
        <w:spacing w:after="0" w:line="240" w:lineRule="auto"/>
      </w:pPr>
      <w:r>
        <w:separator/>
      </w:r>
    </w:p>
  </w:footnote>
  <w:footnote w:type="continuationSeparator" w:id="0">
    <w:p w:rsidR="008F2475" w:rsidRDefault="008F2475" w:rsidP="00CB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5" w:rsidRDefault="005052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282" o:spid="_x0000_s2053" type="#_x0000_t75" style="position:absolute;margin-left:0;margin-top:0;width:612.15pt;height:792.2pt;z-index:-251657216;mso-position-horizontal:center;mso-position-horizontal-relative:margin;mso-position-vertical:center;mso-position-vertical-relative:margin" o:allowincell="f">
          <v:imagedata r:id="rId1" o:title="idc membrete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5" w:rsidRDefault="005052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283" o:spid="_x0000_s2054" type="#_x0000_t75" style="position:absolute;margin-left:0;margin-top:0;width:612.15pt;height:792.2pt;z-index:-251656192;mso-position-horizontal:center;mso-position-horizontal-relative:margin;mso-position-vertical:center;mso-position-vertical-relative:margin" o:allowincell="f">
          <v:imagedata r:id="rId1" o:title="idc membrete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5" w:rsidRDefault="005052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281" o:spid="_x0000_s2052" type="#_x0000_t75" style="position:absolute;margin-left:0;margin-top:0;width:612.15pt;height:792.2pt;z-index:-251658240;mso-position-horizontal:center;mso-position-horizontal-relative:margin;mso-position-vertical:center;mso-position-vertical-relative:margin" o:allowincell="f">
          <v:imagedata r:id="rId1" o:title="idc membrete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3361"/>
    <w:multiLevelType w:val="multilevel"/>
    <w:tmpl w:val="0EE6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432CB"/>
    <w:multiLevelType w:val="hybridMultilevel"/>
    <w:tmpl w:val="8836EAA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62"/>
    <w:rsid w:val="0017397E"/>
    <w:rsid w:val="001D0734"/>
    <w:rsid w:val="00393BA1"/>
    <w:rsid w:val="00505246"/>
    <w:rsid w:val="00835A18"/>
    <w:rsid w:val="008F2475"/>
    <w:rsid w:val="009059A3"/>
    <w:rsid w:val="00CB5562"/>
    <w:rsid w:val="00C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562"/>
  </w:style>
  <w:style w:type="paragraph" w:styleId="Piedepgina">
    <w:name w:val="footer"/>
    <w:basedOn w:val="Normal"/>
    <w:link w:val="PiedepginaCar"/>
    <w:uiPriority w:val="99"/>
    <w:unhideWhenUsed/>
    <w:rsid w:val="00CB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62"/>
  </w:style>
  <w:style w:type="paragraph" w:styleId="Prrafodelista">
    <w:name w:val="List Paragraph"/>
    <w:basedOn w:val="Normal"/>
    <w:uiPriority w:val="34"/>
    <w:qFormat/>
    <w:rsid w:val="008F247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F24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562"/>
  </w:style>
  <w:style w:type="paragraph" w:styleId="Piedepgina">
    <w:name w:val="footer"/>
    <w:basedOn w:val="Normal"/>
    <w:link w:val="PiedepginaCar"/>
    <w:uiPriority w:val="99"/>
    <w:unhideWhenUsed/>
    <w:rsid w:val="00CB5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62"/>
  </w:style>
  <w:style w:type="paragraph" w:styleId="Prrafodelista">
    <w:name w:val="List Paragraph"/>
    <w:basedOn w:val="Normal"/>
    <w:uiPriority w:val="34"/>
    <w:qFormat/>
    <w:rsid w:val="008F247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F2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lasquezo@mintrabajo.gov.c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titutodecancerologia.lasamericas.com.co/Informe-COVID-19-desde-el-COPASS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EAHERRERA</cp:lastModifiedBy>
  <cp:revision>4</cp:revision>
  <dcterms:created xsi:type="dcterms:W3CDTF">2020-06-26T19:19:00Z</dcterms:created>
  <dcterms:modified xsi:type="dcterms:W3CDTF">2020-07-03T17:33:00Z</dcterms:modified>
</cp:coreProperties>
</file>